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1f919fa7c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3539c1dfb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7d4c5c63432e" /><Relationship Type="http://schemas.openxmlformats.org/officeDocument/2006/relationships/numbering" Target="/word/numbering.xml" Id="R25b2d83635d14dd3" /><Relationship Type="http://schemas.openxmlformats.org/officeDocument/2006/relationships/settings" Target="/word/settings.xml" Id="Rb5e0f1360d58466e" /><Relationship Type="http://schemas.openxmlformats.org/officeDocument/2006/relationships/image" Target="/word/media/74774203-f5f4-4d5d-bb62-8a215fc504a2.png" Id="Re643539c1dfb4727" /></Relationships>
</file>