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e25cc7f8b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542946c83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Skyberg,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dd15bffa34eeb" /><Relationship Type="http://schemas.openxmlformats.org/officeDocument/2006/relationships/numbering" Target="/word/numbering.xml" Id="Rbdc6d23a1a7d4169" /><Relationship Type="http://schemas.openxmlformats.org/officeDocument/2006/relationships/settings" Target="/word/settings.xml" Id="R14205a38dfef4b45" /><Relationship Type="http://schemas.openxmlformats.org/officeDocument/2006/relationships/image" Target="/word/media/4b73111c-5ed7-4ffb-903c-b64abc9f6c64.png" Id="R6da542946c834985" /></Relationships>
</file>