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b7b411dd54c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437f482d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Skyforest,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4cc0f27424f92" /><Relationship Type="http://schemas.openxmlformats.org/officeDocument/2006/relationships/numbering" Target="/word/numbering.xml" Id="R70b986bae58549f5" /><Relationship Type="http://schemas.openxmlformats.org/officeDocument/2006/relationships/settings" Target="/word/settings.xml" Id="R90d098f011cb43bc" /><Relationship Type="http://schemas.openxmlformats.org/officeDocument/2006/relationships/image" Target="/word/media/50650865-e3aa-4e51-8317-be66b52fce64.png" Id="Rf4d1437f482d406c" /></Relationships>
</file>