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25f14bc07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2e7d01b9c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Skyhaven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2dc5b8d9e4625" /><Relationship Type="http://schemas.openxmlformats.org/officeDocument/2006/relationships/numbering" Target="/word/numbering.xml" Id="R392991381686429c" /><Relationship Type="http://schemas.openxmlformats.org/officeDocument/2006/relationships/settings" Target="/word/settings.xml" Id="Rbbc81478ffdd447f" /><Relationship Type="http://schemas.openxmlformats.org/officeDocument/2006/relationships/image" Target="/word/media/f325801c-58eb-4a98-9251-edb7742b01a9.png" Id="Rd012e7d01b9c4a92" /></Relationships>
</file>