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75f322379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5394ec5c6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Skyline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410d1a6424564" /><Relationship Type="http://schemas.openxmlformats.org/officeDocument/2006/relationships/numbering" Target="/word/numbering.xml" Id="Rb5be02a444ac4b2d" /><Relationship Type="http://schemas.openxmlformats.org/officeDocument/2006/relationships/settings" Target="/word/settings.xml" Id="R3f27ebcd268344e3" /><Relationship Type="http://schemas.openxmlformats.org/officeDocument/2006/relationships/image" Target="/word/media/101e350f-c71f-4fab-8421-b8ac673dad95.png" Id="R3425394ec5c649f1" /></Relationships>
</file>