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d52a8093a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80a65abf0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Skyview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6d3c830e349cd" /><Relationship Type="http://schemas.openxmlformats.org/officeDocument/2006/relationships/numbering" Target="/word/numbering.xml" Id="Raf4b5de1328a4a78" /><Relationship Type="http://schemas.openxmlformats.org/officeDocument/2006/relationships/settings" Target="/word/settings.xml" Id="R2ac34542957a4c17" /><Relationship Type="http://schemas.openxmlformats.org/officeDocument/2006/relationships/image" Target="/word/media/4aa4711a-2d4c-44cf-a070-09fb5f3dabe7.png" Id="R15480a65abf04987" /></Relationships>
</file>