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5ed0bea9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f8a49f71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Skyview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d7f6f76204b65" /><Relationship Type="http://schemas.openxmlformats.org/officeDocument/2006/relationships/numbering" Target="/word/numbering.xml" Id="Rec6ff062f0bc4865" /><Relationship Type="http://schemas.openxmlformats.org/officeDocument/2006/relationships/settings" Target="/word/settings.xml" Id="R425236b4d3bc4514" /><Relationship Type="http://schemas.openxmlformats.org/officeDocument/2006/relationships/image" Target="/word/media/cc53c3b7-7da6-49a1-83af-bab8642777ab.png" Id="R6fbf8a49f71d4c3f" /></Relationships>
</file>