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bf20252c541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266de9a48645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Skyway,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5b7bccddd425b" /><Relationship Type="http://schemas.openxmlformats.org/officeDocument/2006/relationships/numbering" Target="/word/numbering.xml" Id="R7eb962e58de04efb" /><Relationship Type="http://schemas.openxmlformats.org/officeDocument/2006/relationships/settings" Target="/word/settings.xml" Id="R26b54e5ca7e24b53" /><Relationship Type="http://schemas.openxmlformats.org/officeDocument/2006/relationships/image" Target="/word/media/b66eeda4-4bcd-429b-9a6a-4e98b20753c4.png" Id="R8d266de9a486459b" /></Relationships>
</file>