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1278e1c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ee06971d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Slab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3021f75c947e0" /><Relationship Type="http://schemas.openxmlformats.org/officeDocument/2006/relationships/numbering" Target="/word/numbering.xml" Id="R628ae38d0a7343e2" /><Relationship Type="http://schemas.openxmlformats.org/officeDocument/2006/relationships/settings" Target="/word/settings.xml" Id="R53ffc877c02840dc" /><Relationship Type="http://schemas.openxmlformats.org/officeDocument/2006/relationships/image" Target="/word/media/6d763618-1a87-40df-92fb-a46074f0651f.png" Id="R4d7ee06971d649ca" /></Relationships>
</file>