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a7c5f0653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dd216659c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Slackwoods,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f6d8d85a64fbd" /><Relationship Type="http://schemas.openxmlformats.org/officeDocument/2006/relationships/numbering" Target="/word/numbering.xml" Id="Ra2140c0b4d7d4d32" /><Relationship Type="http://schemas.openxmlformats.org/officeDocument/2006/relationships/settings" Target="/word/settings.xml" Id="Rcdfbb785ba064ebf" /><Relationship Type="http://schemas.openxmlformats.org/officeDocument/2006/relationships/image" Target="/word/media/9d9dcf0b-bdad-476b-9992-c289cbb2b25d.png" Id="Re49dd216659c4d73" /></Relationships>
</file>