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90e45b7fc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5fcbc2c77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Slate Creek,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d908fa049c4a7e" /><Relationship Type="http://schemas.openxmlformats.org/officeDocument/2006/relationships/numbering" Target="/word/numbering.xml" Id="Rb8e729e9b82844ea" /><Relationship Type="http://schemas.openxmlformats.org/officeDocument/2006/relationships/settings" Target="/word/settings.xml" Id="R05c79cddfa1f431f" /><Relationship Type="http://schemas.openxmlformats.org/officeDocument/2006/relationships/image" Target="/word/media/5bb196f2-f5d2-48db-b672-9858c0f3566d.png" Id="R18c5fcbc2c774ee9" /></Relationships>
</file>