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e828bb70f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d89796016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b64a5ae1d4754" /><Relationship Type="http://schemas.openxmlformats.org/officeDocument/2006/relationships/numbering" Target="/word/numbering.xml" Id="R897e9cf153434d2d" /><Relationship Type="http://schemas.openxmlformats.org/officeDocument/2006/relationships/settings" Target="/word/settings.xml" Id="R27c6d8778c5646a7" /><Relationship Type="http://schemas.openxmlformats.org/officeDocument/2006/relationships/image" Target="/word/media/1f4b2b28-5901-4905-b8e5-5411970fb0f3.png" Id="Rda7d897960164283" /></Relationships>
</file>