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1a4fffb99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65624d06b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b1e548bb34914" /><Relationship Type="http://schemas.openxmlformats.org/officeDocument/2006/relationships/numbering" Target="/word/numbering.xml" Id="R7d1790bcd32d4d61" /><Relationship Type="http://schemas.openxmlformats.org/officeDocument/2006/relationships/settings" Target="/word/settings.xml" Id="R8cc5b12447f34999" /><Relationship Type="http://schemas.openxmlformats.org/officeDocument/2006/relationships/image" Target="/word/media/b8becd97-4318-4e0d-958e-0a88323e3b4b.png" Id="R81365624d06b410b" /></Relationships>
</file>