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b9ea1814d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560c4c77c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aacd103ae45cc" /><Relationship Type="http://schemas.openxmlformats.org/officeDocument/2006/relationships/numbering" Target="/word/numbering.xml" Id="R83021cfe1a894524" /><Relationship Type="http://schemas.openxmlformats.org/officeDocument/2006/relationships/settings" Target="/word/settings.xml" Id="Re464c86fd3e5480d" /><Relationship Type="http://schemas.openxmlformats.org/officeDocument/2006/relationships/image" Target="/word/media/f09814f9-8db9-45b5-9c44-7faf2bc60db4.png" Id="Re96560c4c77c4862" /></Relationships>
</file>