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58f70840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45a3ccbe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2be505ccc4514" /><Relationship Type="http://schemas.openxmlformats.org/officeDocument/2006/relationships/numbering" Target="/word/numbering.xml" Id="Rbebc5f72eaf64e02" /><Relationship Type="http://schemas.openxmlformats.org/officeDocument/2006/relationships/settings" Target="/word/settings.xml" Id="Rb0a5ed9973c84b56" /><Relationship Type="http://schemas.openxmlformats.org/officeDocument/2006/relationships/image" Target="/word/media/a724f3b6-cd1b-43c3-8773-0908bee2e527.png" Id="R60345a3ccbeb4c05" /></Relationships>
</file>