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ec1de73e8745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4073c3dd3149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Sleepy Hollow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442abc6db14e95" /><Relationship Type="http://schemas.openxmlformats.org/officeDocument/2006/relationships/numbering" Target="/word/numbering.xml" Id="Red51de04d5ff40c5" /><Relationship Type="http://schemas.openxmlformats.org/officeDocument/2006/relationships/settings" Target="/word/settings.xml" Id="R9006487b36614c25" /><Relationship Type="http://schemas.openxmlformats.org/officeDocument/2006/relationships/image" Target="/word/media/59ec0587-41b4-468b-95cd-2a75cad60a28.png" Id="R154073c3dd314973" /></Relationships>
</file>