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95215a0dc94e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a555fc9e3b42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Sleepy Lake,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aaa166cd4b4b17" /><Relationship Type="http://schemas.openxmlformats.org/officeDocument/2006/relationships/numbering" Target="/word/numbering.xml" Id="R722d36b04f5a41c7" /><Relationship Type="http://schemas.openxmlformats.org/officeDocument/2006/relationships/settings" Target="/word/settings.xml" Id="Rf030ec21f7314f4f" /><Relationship Type="http://schemas.openxmlformats.org/officeDocument/2006/relationships/image" Target="/word/media/165ab152-aa79-4af3-896c-c435ef10411a.png" Id="R22a555fc9e3b4282" /></Relationships>
</file>