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3a90818b7743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250f68bf4447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Slicklizzard,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46624fb10c4e8c" /><Relationship Type="http://schemas.openxmlformats.org/officeDocument/2006/relationships/numbering" Target="/word/numbering.xml" Id="R1fe48105710c4ab6" /><Relationship Type="http://schemas.openxmlformats.org/officeDocument/2006/relationships/settings" Target="/word/settings.xml" Id="R9418e84ae2fc457c" /><Relationship Type="http://schemas.openxmlformats.org/officeDocument/2006/relationships/image" Target="/word/media/66a3d416-69f0-4a43-9d84-53f59b643352.png" Id="R5e250f68bf44479a" /></Relationships>
</file>