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fb8248be7048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1a8c5e620b4d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Sloan,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c6ca556a614678" /><Relationship Type="http://schemas.openxmlformats.org/officeDocument/2006/relationships/numbering" Target="/word/numbering.xml" Id="R94d402c53fe0469f" /><Relationship Type="http://schemas.openxmlformats.org/officeDocument/2006/relationships/settings" Target="/word/settings.xml" Id="R979fd0cb91b04e01" /><Relationship Type="http://schemas.openxmlformats.org/officeDocument/2006/relationships/image" Target="/word/media/893e95c7-c5ec-4f4f-bf38-d5701b71e444.png" Id="R881a8c5e620b4dee" /></Relationships>
</file>