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5bd07aa36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2c105fabc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Sloantown,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e473145bd4090" /><Relationship Type="http://schemas.openxmlformats.org/officeDocument/2006/relationships/numbering" Target="/word/numbering.xml" Id="Rd8612450dbfd4c69" /><Relationship Type="http://schemas.openxmlformats.org/officeDocument/2006/relationships/settings" Target="/word/settings.xml" Id="R9813aa173648477e" /><Relationship Type="http://schemas.openxmlformats.org/officeDocument/2006/relationships/image" Target="/word/media/db8e7720-6324-43a0-856c-4fa1d6a2242a.png" Id="R8792c105fabc4566" /></Relationships>
</file>