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bcc0e1ed4540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5e2e52dcfb4d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Slocun Village,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46fb1be7914e5b" /><Relationship Type="http://schemas.openxmlformats.org/officeDocument/2006/relationships/numbering" Target="/word/numbering.xml" Id="R3c435e08f52e420b" /><Relationship Type="http://schemas.openxmlformats.org/officeDocument/2006/relationships/settings" Target="/word/settings.xml" Id="R886a5850a17e4edd" /><Relationship Type="http://schemas.openxmlformats.org/officeDocument/2006/relationships/image" Target="/word/media/cea82a8b-8d46-4f2c-9422-a6f775e67726.png" Id="Rd45e2e52dcfb4d97" /></Relationships>
</file>