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5bf6fe30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2b6cc4c4e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Slonaker,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7768ecd242cd" /><Relationship Type="http://schemas.openxmlformats.org/officeDocument/2006/relationships/numbering" Target="/word/numbering.xml" Id="R4bec4721e2df4209" /><Relationship Type="http://schemas.openxmlformats.org/officeDocument/2006/relationships/settings" Target="/word/settings.xml" Id="R239bf6907ece47a6" /><Relationship Type="http://schemas.openxmlformats.org/officeDocument/2006/relationships/image" Target="/word/media/b4fd270c-5937-4994-b7bd-ba33ab708e6f.png" Id="R5842b6cc4c4e4b11" /></Relationships>
</file>