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83bb3d166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3f07a47be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Slonikers Mill,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64c9a5c93442f" /><Relationship Type="http://schemas.openxmlformats.org/officeDocument/2006/relationships/numbering" Target="/word/numbering.xml" Id="R88917f19f9204bb4" /><Relationship Type="http://schemas.openxmlformats.org/officeDocument/2006/relationships/settings" Target="/word/settings.xml" Id="Rcbfbc5e55d624022" /><Relationship Type="http://schemas.openxmlformats.org/officeDocument/2006/relationships/image" Target="/word/media/b8c907c2-3022-44b1-9448-86893c4c520f.png" Id="R3573f07a47be443b" /></Relationships>
</file>