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3bdaabf22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37b51a16f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Sloop Point,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0b4c25d71450c" /><Relationship Type="http://schemas.openxmlformats.org/officeDocument/2006/relationships/numbering" Target="/word/numbering.xml" Id="Rf8b8f6d5de934281" /><Relationship Type="http://schemas.openxmlformats.org/officeDocument/2006/relationships/settings" Target="/word/settings.xml" Id="Rbdbc08e283ff46f5" /><Relationship Type="http://schemas.openxmlformats.org/officeDocument/2006/relationships/image" Target="/word/media/a88bc9b1-a84c-46b9-b52e-96367642efc6.png" Id="Ra2937b51a16f4f0c" /></Relationships>
</file>