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3372c0471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f833f5d56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Slough,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667892e9e4d9d" /><Relationship Type="http://schemas.openxmlformats.org/officeDocument/2006/relationships/numbering" Target="/word/numbering.xml" Id="R18cddc796f4d4309" /><Relationship Type="http://schemas.openxmlformats.org/officeDocument/2006/relationships/settings" Target="/word/settings.xml" Id="R5a57e580f1af44a0" /><Relationship Type="http://schemas.openxmlformats.org/officeDocument/2006/relationships/image" Target="/word/media/fdf1f65f-94c7-4a26-95e5-baa2ebd66cf0.png" Id="Rb7bf833f5d5648c9" /></Relationships>
</file>