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c005cacbb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92f6268e2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Slovak,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ff3b97cba4db9" /><Relationship Type="http://schemas.openxmlformats.org/officeDocument/2006/relationships/numbering" Target="/word/numbering.xml" Id="R9a7f1a6c3c484509" /><Relationship Type="http://schemas.openxmlformats.org/officeDocument/2006/relationships/settings" Target="/word/settings.xml" Id="R0e6f6aa6f3b34baa" /><Relationship Type="http://schemas.openxmlformats.org/officeDocument/2006/relationships/image" Target="/word/media/087fc991-e61d-45bb-b374-53c205653257.png" Id="Rd8192f6268e24c87" /></Relationships>
</file>