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627313b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d9495cbb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8de8f1fe64f5b" /><Relationship Type="http://schemas.openxmlformats.org/officeDocument/2006/relationships/numbering" Target="/word/numbering.xml" Id="Rf6c1a908ef38431e" /><Relationship Type="http://schemas.openxmlformats.org/officeDocument/2006/relationships/settings" Target="/word/settings.xml" Id="R1a0391b8b5744e3f" /><Relationship Type="http://schemas.openxmlformats.org/officeDocument/2006/relationships/image" Target="/word/media/e0e45862-21c8-45a2-b42d-9c6e53ff85b8.png" Id="R061d9495cbb94692" /></Relationships>
</file>