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6a2b7d0e7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6dd128dda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Small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a70732286450b" /><Relationship Type="http://schemas.openxmlformats.org/officeDocument/2006/relationships/numbering" Target="/word/numbering.xml" Id="R84edf817c86d424a" /><Relationship Type="http://schemas.openxmlformats.org/officeDocument/2006/relationships/settings" Target="/word/settings.xml" Id="Rfe9c7c01bf284301" /><Relationship Type="http://schemas.openxmlformats.org/officeDocument/2006/relationships/image" Target="/word/media/d7d70579-1f7d-4d3a-bdc5-1c83b235c616.png" Id="R0416dd128dda4e78" /></Relationships>
</file>