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785e6cc1e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402959d7b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f6525cd8f44a2" /><Relationship Type="http://schemas.openxmlformats.org/officeDocument/2006/relationships/numbering" Target="/word/numbering.xml" Id="R4a7eff3c6b884cca" /><Relationship Type="http://schemas.openxmlformats.org/officeDocument/2006/relationships/settings" Target="/word/settings.xml" Id="Rabb37d860f0f4810" /><Relationship Type="http://schemas.openxmlformats.org/officeDocument/2006/relationships/image" Target="/word/media/dae83078-b580-4956-ab49-16abef13fcb9.png" Id="R830402959d7b4f4b" /></Relationships>
</file>