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da669c51844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6d6fb4628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Small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a522bfd324591" /><Relationship Type="http://schemas.openxmlformats.org/officeDocument/2006/relationships/numbering" Target="/word/numbering.xml" Id="Re9009ec057174d36" /><Relationship Type="http://schemas.openxmlformats.org/officeDocument/2006/relationships/settings" Target="/word/settings.xml" Id="R5c606fecf10d4d89" /><Relationship Type="http://schemas.openxmlformats.org/officeDocument/2006/relationships/image" Target="/word/media/89430bd7-1e80-402d-8d72-c5dee9b17004.png" Id="R7b66d6fb46284844" /></Relationships>
</file>