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ce04fd533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bf5774d6c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7516647d148fb" /><Relationship Type="http://schemas.openxmlformats.org/officeDocument/2006/relationships/numbering" Target="/word/numbering.xml" Id="Rbab4b16366be4d03" /><Relationship Type="http://schemas.openxmlformats.org/officeDocument/2006/relationships/settings" Target="/word/settings.xml" Id="Ra85b2470836d44ac" /><Relationship Type="http://schemas.openxmlformats.org/officeDocument/2006/relationships/image" Target="/word/media/611b55ea-fc0c-4ef1-8ce5-3295cc6732ae.png" Id="Rc60bf5774d6c40d5" /></Relationships>
</file>