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9426467b5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9e886493f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28f4e80b7453c" /><Relationship Type="http://schemas.openxmlformats.org/officeDocument/2006/relationships/numbering" Target="/word/numbering.xml" Id="R7d23f2700d6d4491" /><Relationship Type="http://schemas.openxmlformats.org/officeDocument/2006/relationships/settings" Target="/word/settings.xml" Id="R1a1d4058a8f24ab5" /><Relationship Type="http://schemas.openxmlformats.org/officeDocument/2006/relationships/image" Target="/word/media/1e5d7ea6-2e14-4a7e-8ab6-0effd684e35e.png" Id="R03d9e886493f4c52" /></Relationships>
</file>