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25321e5ca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0bdee2235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Lake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2e042201f41a4" /><Relationship Type="http://schemas.openxmlformats.org/officeDocument/2006/relationships/numbering" Target="/word/numbering.xml" Id="Rcc46419a1bfa4925" /><Relationship Type="http://schemas.openxmlformats.org/officeDocument/2006/relationships/settings" Target="/word/settings.xml" Id="R82ca5cffa98c4c5d" /><Relationship Type="http://schemas.openxmlformats.org/officeDocument/2006/relationships/image" Target="/word/media/fef1e132-2480-4445-a3c7-223b4ce50ece.png" Id="R4750bdee22354349" /></Relationships>
</file>