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495271674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da7d4c2d2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 River,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d888446334dc7" /><Relationship Type="http://schemas.openxmlformats.org/officeDocument/2006/relationships/numbering" Target="/word/numbering.xml" Id="Rb594f978d1d44942" /><Relationship Type="http://schemas.openxmlformats.org/officeDocument/2006/relationships/settings" Target="/word/settings.xml" Id="R4117d6ea69194bf4" /><Relationship Type="http://schemas.openxmlformats.org/officeDocument/2006/relationships/image" Target="/word/media/9f940df4-44c2-4ca2-9d4a-3ab44287dd32.png" Id="R9f8da7d4c2d241c5" /></Relationships>
</file>