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bfc3ebca2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53064b402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Smithfield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75bfb94974d54" /><Relationship Type="http://schemas.openxmlformats.org/officeDocument/2006/relationships/numbering" Target="/word/numbering.xml" Id="R526c6f55ca164354" /><Relationship Type="http://schemas.openxmlformats.org/officeDocument/2006/relationships/settings" Target="/word/settings.xml" Id="Rf08805df807a4f37" /><Relationship Type="http://schemas.openxmlformats.org/officeDocument/2006/relationships/image" Target="/word/media/f86ff6c3-f43e-4dad-9c59-96b7660b9986.png" Id="R30353064b4024551" /></Relationships>
</file>