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a6dfe2875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f8b850ef6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5769116bf4997" /><Relationship Type="http://schemas.openxmlformats.org/officeDocument/2006/relationships/numbering" Target="/word/numbering.xml" Id="R61977a7e09254d40" /><Relationship Type="http://schemas.openxmlformats.org/officeDocument/2006/relationships/settings" Target="/word/settings.xml" Id="R9b76935dff12486c" /><Relationship Type="http://schemas.openxmlformats.org/officeDocument/2006/relationships/image" Target="/word/media/cbd4aa9f-6284-4f83-a74f-e83dbefb5e27.png" Id="R5aff8b850ef64d3b" /></Relationships>
</file>