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b8cbdd42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c1fca2a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3f9b5bbeb4c5a" /><Relationship Type="http://schemas.openxmlformats.org/officeDocument/2006/relationships/numbering" Target="/word/numbering.xml" Id="Re32a370ba4ce44d6" /><Relationship Type="http://schemas.openxmlformats.org/officeDocument/2006/relationships/settings" Target="/word/settings.xml" Id="R55c588af95454a3a" /><Relationship Type="http://schemas.openxmlformats.org/officeDocument/2006/relationships/image" Target="/word/media/6664ce56-8a88-4d34-8723-7018fb578541.png" Id="Rd98fc1fca2af435c" /></Relationships>
</file>