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2c0e6eec2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ed3110c3d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Smyly,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731b80ec540fa" /><Relationship Type="http://schemas.openxmlformats.org/officeDocument/2006/relationships/numbering" Target="/word/numbering.xml" Id="R1d600a154f734043" /><Relationship Type="http://schemas.openxmlformats.org/officeDocument/2006/relationships/settings" Target="/word/settings.xml" Id="R9caff478f4d24699" /><Relationship Type="http://schemas.openxmlformats.org/officeDocument/2006/relationships/image" Target="/word/media/489cc095-a059-4449-90f2-8f2bedb27a12.png" Id="R98ded3110c3d4c65" /></Relationships>
</file>