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50e0df46e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eeb109869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Smyre,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ea94bbc1e4f9a" /><Relationship Type="http://schemas.openxmlformats.org/officeDocument/2006/relationships/numbering" Target="/word/numbering.xml" Id="R5cac8a81c45448e9" /><Relationship Type="http://schemas.openxmlformats.org/officeDocument/2006/relationships/settings" Target="/word/settings.xml" Id="Re30d758b1305442d" /><Relationship Type="http://schemas.openxmlformats.org/officeDocument/2006/relationships/image" Target="/word/media/8ba650cb-28c6-4a63-84d6-a63d40f0b3c0.png" Id="Re0deeb1098694cd5" /></Relationships>
</file>