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724d848cd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85fb665f6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Smyrna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54171285f4d68" /><Relationship Type="http://schemas.openxmlformats.org/officeDocument/2006/relationships/numbering" Target="/word/numbering.xml" Id="Rf9df68470be04a38" /><Relationship Type="http://schemas.openxmlformats.org/officeDocument/2006/relationships/settings" Target="/word/settings.xml" Id="R08fe1b6c1b3148d8" /><Relationship Type="http://schemas.openxmlformats.org/officeDocument/2006/relationships/image" Target="/word/media/dfd528af-239c-4953-a9cc-a5f2d68cb562.png" Id="R04585fb665f6489e" /></Relationships>
</file>