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966fe6ed1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1d67f4c1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Snead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247132ab86417e" /><Relationship Type="http://schemas.openxmlformats.org/officeDocument/2006/relationships/numbering" Target="/word/numbering.xml" Id="R6c7cdf0225c047ce" /><Relationship Type="http://schemas.openxmlformats.org/officeDocument/2006/relationships/settings" Target="/word/settings.xml" Id="Raf35f02ee75e4c6b" /><Relationship Type="http://schemas.openxmlformats.org/officeDocument/2006/relationships/image" Target="/word/media/e778278f-32a0-4d93-960b-205e7b4f941c.png" Id="R9351d67f4c1142c3" /></Relationships>
</file>