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73d48022c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7004aa281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Snells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e1a645d1f42a4" /><Relationship Type="http://schemas.openxmlformats.org/officeDocument/2006/relationships/numbering" Target="/word/numbering.xml" Id="Rb1e1ee655c694edf" /><Relationship Type="http://schemas.openxmlformats.org/officeDocument/2006/relationships/settings" Target="/word/settings.xml" Id="Raeef35ba8f474ec9" /><Relationship Type="http://schemas.openxmlformats.org/officeDocument/2006/relationships/image" Target="/word/media/acb8c02b-b60d-46b7-ac61-39dfab700b04.png" Id="R8247004aa281409d" /></Relationships>
</file>