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ad8292ceb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cdc1787f1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Snipe,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21485966f4757" /><Relationship Type="http://schemas.openxmlformats.org/officeDocument/2006/relationships/numbering" Target="/word/numbering.xml" Id="R38bdc3fe16634b4a" /><Relationship Type="http://schemas.openxmlformats.org/officeDocument/2006/relationships/settings" Target="/word/settings.xml" Id="Ref59e772009946e5" /><Relationship Type="http://schemas.openxmlformats.org/officeDocument/2006/relationships/image" Target="/word/media/aa242557-effb-49ab-b53c-b3f5b87395d0.png" Id="R041cdc1787f14ec5" /></Relationships>
</file>