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f8b312dd91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d14bfa696340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Snipesville,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d51d956434f27" /><Relationship Type="http://schemas.openxmlformats.org/officeDocument/2006/relationships/numbering" Target="/word/numbering.xml" Id="R12585e0d82f44ee9" /><Relationship Type="http://schemas.openxmlformats.org/officeDocument/2006/relationships/settings" Target="/word/settings.xml" Id="R9ff806a971984cf5" /><Relationship Type="http://schemas.openxmlformats.org/officeDocument/2006/relationships/image" Target="/word/media/762c48d9-73a0-4043-80f3-ba234624ef7c.png" Id="Rd0d14bfa69634035" /></Relationships>
</file>