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13050b3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83af895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8cecc1b849d8" /><Relationship Type="http://schemas.openxmlformats.org/officeDocument/2006/relationships/numbering" Target="/word/numbering.xml" Id="R5e19d86af6e74046" /><Relationship Type="http://schemas.openxmlformats.org/officeDocument/2006/relationships/settings" Target="/word/settings.xml" Id="R41f2772001f24ec4" /><Relationship Type="http://schemas.openxmlformats.org/officeDocument/2006/relationships/image" Target="/word/media/a3d4b2d8-e7aa-4234-83eb-980a3a6e101b.png" Id="Rb2b083af895e4a73" /></Relationships>
</file>