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022f0cf7c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d1d1184a0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Snow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d8dc7bd974f65" /><Relationship Type="http://schemas.openxmlformats.org/officeDocument/2006/relationships/numbering" Target="/word/numbering.xml" Id="Rd42f4a3238964c9e" /><Relationship Type="http://schemas.openxmlformats.org/officeDocument/2006/relationships/settings" Target="/word/settings.xml" Id="Ra0b014724714496c" /><Relationship Type="http://schemas.openxmlformats.org/officeDocument/2006/relationships/image" Target="/word/media/ef7457b2-961f-424d-a401-77ca67994b72.png" Id="Rc37d1d1184a0407d" /></Relationships>
</file>