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887acfa88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a9541746c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Snowdoun,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adf64c1f1464f" /><Relationship Type="http://schemas.openxmlformats.org/officeDocument/2006/relationships/numbering" Target="/word/numbering.xml" Id="Rc075ec492fd14661" /><Relationship Type="http://schemas.openxmlformats.org/officeDocument/2006/relationships/settings" Target="/word/settings.xml" Id="R95733495d5784747" /><Relationship Type="http://schemas.openxmlformats.org/officeDocument/2006/relationships/image" Target="/word/media/fefec47e-0f63-48f0-9971-107d7f64e051.png" Id="R94ea9541746c4cc3" /></Relationships>
</file>