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f2527732a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8e00ed692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Snowflake,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04d1717634595" /><Relationship Type="http://schemas.openxmlformats.org/officeDocument/2006/relationships/numbering" Target="/word/numbering.xml" Id="R325858a18dce47ef" /><Relationship Type="http://schemas.openxmlformats.org/officeDocument/2006/relationships/settings" Target="/word/settings.xml" Id="R5dbf7b013b32412e" /><Relationship Type="http://schemas.openxmlformats.org/officeDocument/2006/relationships/image" Target="/word/media/39264725-ddfb-44f1-892d-8503714e409d.png" Id="R4528e00ed692428e" /></Relationships>
</file>