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f447d4e6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523d10792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Snowflake,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b036575b4250" /><Relationship Type="http://schemas.openxmlformats.org/officeDocument/2006/relationships/numbering" Target="/word/numbering.xml" Id="R36250f39eca64688" /><Relationship Type="http://schemas.openxmlformats.org/officeDocument/2006/relationships/settings" Target="/word/settings.xml" Id="R4542443f6bbe40ab" /><Relationship Type="http://schemas.openxmlformats.org/officeDocument/2006/relationships/image" Target="/word/media/8605949f-a48f-41a7-96ef-bfcddc8fa74e.png" Id="R307523d107924dc6" /></Relationships>
</file>