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0316f1823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cac2e3ad0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Snyderville,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2fcb323f04a3a" /><Relationship Type="http://schemas.openxmlformats.org/officeDocument/2006/relationships/numbering" Target="/word/numbering.xml" Id="R1b6473f53c324973" /><Relationship Type="http://schemas.openxmlformats.org/officeDocument/2006/relationships/settings" Target="/word/settings.xml" Id="R31a6e069a01146aa" /><Relationship Type="http://schemas.openxmlformats.org/officeDocument/2006/relationships/image" Target="/word/media/14da57f7-f46e-4a32-bc15-213999819f36.png" Id="R3efcac2e3ad04e04" /></Relationships>
</file>