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ffa551f2c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b9c472128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Social,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4c35dfbdd4f08" /><Relationship Type="http://schemas.openxmlformats.org/officeDocument/2006/relationships/numbering" Target="/word/numbering.xml" Id="R426992bbd7f04996" /><Relationship Type="http://schemas.openxmlformats.org/officeDocument/2006/relationships/settings" Target="/word/settings.xml" Id="Re19ef355912740b6" /><Relationship Type="http://schemas.openxmlformats.org/officeDocument/2006/relationships/image" Target="/word/media/f2ab6a9f-98aa-4b43-be60-1ede588395b6.png" Id="Ra49b9c4721284cb8" /></Relationships>
</file>