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302706e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0af939249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Sockanosset,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faf44a21e4fd6" /><Relationship Type="http://schemas.openxmlformats.org/officeDocument/2006/relationships/numbering" Target="/word/numbering.xml" Id="Rd3a54c393cbe45af" /><Relationship Type="http://schemas.openxmlformats.org/officeDocument/2006/relationships/settings" Target="/word/settings.xml" Id="R2fa4db7c3d8c4483" /><Relationship Type="http://schemas.openxmlformats.org/officeDocument/2006/relationships/image" Target="/word/media/eb33cbfa-60f8-4b21-896d-bf04e7dbc8c0.png" Id="R0360af93924947ae" /></Relationships>
</file>